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F38" w:rsidRDefault="009567C0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A8AA36" wp14:editId="7296BB3F">
            <wp:extent cx="5940425" cy="83895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C0" w:rsidRDefault="009567C0"/>
    <w:p w:rsidR="009567C0" w:rsidRDefault="009567C0"/>
    <w:p w:rsidR="009567C0" w:rsidRDefault="009567C0" w:rsidP="009567C0">
      <w:pPr>
        <w:tabs>
          <w:tab w:val="left" w:pos="5655"/>
        </w:tabs>
      </w:pPr>
      <w:r w:rsidRPr="0036109F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D0344B" wp14:editId="1E72D819">
                <wp:simplePos x="0" y="0"/>
                <wp:positionH relativeFrom="column">
                  <wp:posOffset>-375285</wp:posOffset>
                </wp:positionH>
                <wp:positionV relativeFrom="paragraph">
                  <wp:posOffset>159385</wp:posOffset>
                </wp:positionV>
                <wp:extent cx="2314575" cy="981075"/>
                <wp:effectExtent l="0" t="0" r="9525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7C0" w:rsidRPr="00E36524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6524">
                              <w:rPr>
                                <w:rFonts w:ascii="Times New Roman" w:hAnsi="Times New Roman" w:cs="Times New Roman"/>
                              </w:rPr>
                              <w:t>ПРИНЯТО</w:t>
                            </w:r>
                          </w:p>
                          <w:p w:rsidR="009567C0" w:rsidRPr="00E36524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6524">
                              <w:rPr>
                                <w:rFonts w:ascii="Times New Roman" w:hAnsi="Times New Roman" w:cs="Times New Roman"/>
                              </w:rPr>
                              <w:t>на Общем собрании</w:t>
                            </w:r>
                          </w:p>
                          <w:p w:rsidR="009567C0" w:rsidRPr="00E36524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6524">
                              <w:rPr>
                                <w:rFonts w:ascii="Times New Roman" w:hAnsi="Times New Roman" w:cs="Times New Roman"/>
                              </w:rPr>
                              <w:t xml:space="preserve">МКДОУ детский сад «Снежинка»  </w:t>
                            </w:r>
                          </w:p>
                          <w:p w:rsidR="009567C0" w:rsidRPr="00E36524" w:rsidRDefault="009567C0" w:rsidP="009567C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6524">
                              <w:rPr>
                                <w:rFonts w:ascii="Times New Roman" w:hAnsi="Times New Roman" w:cs="Times New Roman"/>
                              </w:rPr>
                              <w:t>Протокол № 3 от 24.01.2025 г.</w:t>
                            </w:r>
                          </w:p>
                          <w:p w:rsidR="009567C0" w:rsidRPr="00E36524" w:rsidRDefault="009567C0" w:rsidP="009567C0">
                            <w:pPr>
                              <w:rPr>
                                <w:i/>
                              </w:rPr>
                            </w:pPr>
                          </w:p>
                          <w:p w:rsidR="009567C0" w:rsidRDefault="009567C0" w:rsidP="009567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29.55pt;margin-top:12.55pt;width:182.2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" stroked="f">
                <v:textbox>
                  <w:txbxContent>
                    <w:p w:rsidR="009567C0" w:rsidRPr="00E36524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E36524">
                        <w:rPr>
                          <w:rFonts w:ascii="Times New Roman" w:hAnsi="Times New Roman" w:cs="Times New Roman"/>
                        </w:rPr>
                        <w:t>ПРИНЯТО</w:t>
                      </w:r>
                    </w:p>
                    <w:p w:rsidR="009567C0" w:rsidRPr="00E36524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E36524">
                        <w:rPr>
                          <w:rFonts w:ascii="Times New Roman" w:hAnsi="Times New Roman" w:cs="Times New Roman"/>
                        </w:rPr>
                        <w:t>на Общем собрании</w:t>
                      </w:r>
                    </w:p>
                    <w:p w:rsidR="009567C0" w:rsidRPr="00E36524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E36524">
                        <w:rPr>
                          <w:rFonts w:ascii="Times New Roman" w:hAnsi="Times New Roman" w:cs="Times New Roman"/>
                        </w:rPr>
                        <w:t xml:space="preserve">МКДОУ детский сад «Снежинка»  </w:t>
                      </w:r>
                    </w:p>
                    <w:p w:rsidR="009567C0" w:rsidRPr="00E36524" w:rsidRDefault="009567C0" w:rsidP="009567C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36524">
                        <w:rPr>
                          <w:rFonts w:ascii="Times New Roman" w:hAnsi="Times New Roman" w:cs="Times New Roman"/>
                        </w:rPr>
                        <w:t>Протокол № 3 от 24.01.2025 г.</w:t>
                      </w:r>
                    </w:p>
                    <w:p w:rsidR="009567C0" w:rsidRPr="00E36524" w:rsidRDefault="009567C0" w:rsidP="009567C0">
                      <w:pPr>
                        <w:rPr>
                          <w:i/>
                        </w:rPr>
                      </w:pPr>
                    </w:p>
                    <w:p w:rsidR="009567C0" w:rsidRDefault="009567C0" w:rsidP="009567C0"/>
                  </w:txbxContent>
                </v:textbox>
              </v:shape>
            </w:pict>
          </mc:Fallback>
        </mc:AlternateContent>
      </w:r>
      <w:r>
        <w:tab/>
        <w:t xml:space="preserve"> </w:t>
      </w:r>
      <w:r w:rsidRPr="0036109F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9BFBC" wp14:editId="4CBD51AF">
                <wp:simplePos x="0" y="0"/>
                <wp:positionH relativeFrom="column">
                  <wp:posOffset>3395980</wp:posOffset>
                </wp:positionH>
                <wp:positionV relativeFrom="paragraph">
                  <wp:posOffset>159385</wp:posOffset>
                </wp:positionV>
                <wp:extent cx="2733675" cy="1152525"/>
                <wp:effectExtent l="0" t="0" r="9525" b="952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7C0" w:rsidRPr="0036109F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>УТВЕРЖДАЮ</w:t>
                            </w:r>
                          </w:p>
                          <w:p w:rsidR="009567C0" w:rsidRPr="0036109F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>Заведующая МКДОУ</w:t>
                            </w:r>
                          </w:p>
                          <w:p w:rsidR="009567C0" w:rsidRPr="0036109F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 xml:space="preserve"> детский сад «Снежинка» </w:t>
                            </w:r>
                          </w:p>
                          <w:p w:rsidR="009567C0" w:rsidRPr="0036109F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 xml:space="preserve">     ________________/Андреева Ж.А./</w:t>
                            </w:r>
                          </w:p>
                          <w:p w:rsidR="009567C0" w:rsidRPr="0036109F" w:rsidRDefault="009567C0" w:rsidP="009567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09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 xml:space="preserve">Приказ №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625</w:t>
                            </w: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24</w:t>
                            </w:r>
                            <w:r w:rsidRPr="0036109F">
                              <w:rPr>
                                <w:rFonts w:ascii="Times New Roman" w:hAnsi="Times New Roman" w:cs="Times New Roman"/>
                              </w:rPr>
                              <w:t>.01.2025 г.</w:t>
                            </w:r>
                          </w:p>
                          <w:p w:rsidR="009567C0" w:rsidRPr="00E60C50" w:rsidRDefault="009567C0" w:rsidP="009567C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67.4pt;margin-top:12.55pt;width:215.2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" stroked="f">
                <v:textbox>
                  <w:txbxContent>
                    <w:p w:rsidR="009567C0" w:rsidRPr="0036109F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6109F">
                        <w:rPr>
                          <w:rFonts w:ascii="Times New Roman" w:hAnsi="Times New Roman" w:cs="Times New Roman"/>
                        </w:rPr>
                        <w:t>УТВЕРЖДАЮ</w:t>
                      </w:r>
                    </w:p>
                    <w:p w:rsidR="009567C0" w:rsidRPr="0036109F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6109F">
                        <w:rPr>
                          <w:rFonts w:ascii="Times New Roman" w:hAnsi="Times New Roman" w:cs="Times New Roman"/>
                        </w:rPr>
                        <w:t>Заведующая МКДОУ</w:t>
                      </w:r>
                    </w:p>
                    <w:p w:rsidR="009567C0" w:rsidRPr="0036109F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6109F">
                        <w:rPr>
                          <w:rFonts w:ascii="Times New Roman" w:hAnsi="Times New Roman" w:cs="Times New Roman"/>
                        </w:rPr>
                        <w:t xml:space="preserve"> детский сад «Снежинка» </w:t>
                      </w:r>
                    </w:p>
                    <w:p w:rsidR="009567C0" w:rsidRPr="0036109F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6109F">
                        <w:rPr>
                          <w:rFonts w:ascii="Times New Roman" w:hAnsi="Times New Roman" w:cs="Times New Roman"/>
                        </w:rPr>
                        <w:t xml:space="preserve">     ________________/Андреева Ж.А./</w:t>
                      </w:r>
                    </w:p>
                    <w:p w:rsidR="009567C0" w:rsidRPr="0036109F" w:rsidRDefault="009567C0" w:rsidP="009567C0">
                      <w:pPr>
                        <w:pStyle w:val="a5"/>
                        <w:rPr>
                          <w:rFonts w:ascii="Times New Roman" w:hAnsi="Times New Roman" w:cs="Times New Roman"/>
                        </w:rPr>
                      </w:pPr>
                      <w:r w:rsidRPr="0036109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  <w:r w:rsidRPr="0036109F">
                        <w:rPr>
                          <w:rFonts w:ascii="Times New Roman" w:hAnsi="Times New Roman" w:cs="Times New Roman"/>
                        </w:rPr>
                        <w:t xml:space="preserve">Приказ № </w:t>
                      </w:r>
                      <w:r>
                        <w:rPr>
                          <w:rFonts w:ascii="Times New Roman" w:hAnsi="Times New Roman" w:cs="Times New Roman"/>
                        </w:rPr>
                        <w:t>625</w:t>
                      </w:r>
                      <w:r w:rsidRPr="0036109F">
                        <w:rPr>
                          <w:rFonts w:ascii="Times New Roman" w:hAnsi="Times New Roman" w:cs="Times New Roman"/>
                        </w:rPr>
                        <w:t xml:space="preserve"> от </w:t>
                      </w:r>
                      <w:r>
                        <w:rPr>
                          <w:rFonts w:ascii="Times New Roman" w:hAnsi="Times New Roman" w:cs="Times New Roman"/>
                        </w:rPr>
                        <w:t>24</w:t>
                      </w:r>
                      <w:r w:rsidRPr="0036109F">
                        <w:rPr>
                          <w:rFonts w:ascii="Times New Roman" w:hAnsi="Times New Roman" w:cs="Times New Roman"/>
                        </w:rPr>
                        <w:t>.01.2025 г.</w:t>
                      </w:r>
                    </w:p>
                    <w:p w:rsidR="009567C0" w:rsidRPr="00E60C50" w:rsidRDefault="009567C0" w:rsidP="009567C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67C0" w:rsidRPr="009567C0" w:rsidRDefault="009567C0" w:rsidP="009567C0"/>
    <w:p w:rsidR="009567C0" w:rsidRPr="009567C0" w:rsidRDefault="009567C0" w:rsidP="009567C0"/>
    <w:p w:rsidR="009567C0" w:rsidRPr="009567C0" w:rsidRDefault="009567C0" w:rsidP="009567C0"/>
    <w:p w:rsidR="009567C0" w:rsidRPr="009567C0" w:rsidRDefault="009567C0" w:rsidP="009567C0"/>
    <w:p w:rsidR="009567C0" w:rsidRPr="009567C0" w:rsidRDefault="009567C0" w:rsidP="009567C0"/>
    <w:p w:rsidR="009567C0" w:rsidRDefault="009567C0" w:rsidP="009567C0"/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tab/>
      </w:r>
      <w:r w:rsidRPr="00F30B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</w:p>
    <w:p w:rsidR="009567C0" w:rsidRPr="00F30B75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ВНУТРЕННЕГО ТРУДОВОГО РАСПОРЯДКА</w:t>
      </w:r>
    </w:p>
    <w:p w:rsidR="009567C0" w:rsidRPr="00EB07DD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7C0" w:rsidRPr="00EB07DD" w:rsidRDefault="009567C0" w:rsidP="009567C0">
      <w:pPr>
        <w:tabs>
          <w:tab w:val="left" w:pos="255"/>
          <w:tab w:val="center" w:pos="510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EB0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</w:t>
      </w:r>
      <w:proofErr w:type="gramEnd"/>
      <w:r w:rsidRPr="00EB0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казённого дошкольного образовательного учреждении</w:t>
      </w:r>
    </w:p>
    <w:p w:rsidR="009567C0" w:rsidRPr="00EB07DD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7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детский сад «Снежинка»</w:t>
      </w: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Ачайваям</w:t>
      </w:r>
    </w:p>
    <w:p w:rsidR="009567C0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:rsidR="009567C0" w:rsidRPr="001C3228" w:rsidRDefault="009567C0" w:rsidP="009567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Правила внутр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еннего трудового распорядка МКДОУ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разработаны в соответствии с Трудовым кодексом РФ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«Об образовании в Российской Федерации» от 29.12.2012г № 273-ФЗ с изменениями от 25 декабря 2023 года, Приказом </w:t>
      </w:r>
      <w:proofErr w:type="spellStart"/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11 мая 2016 года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деятельность», Постановлением Правительства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№ 466 от 14.05.2015 года «О ежегодных основных удлиненных оплачиваемых отпусках» с изменениями от 7 апреля 2017 года, Постановлением главного государственного санитарного врача Российской Федерации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и иными нормативно-правовыми актами, Гражданским кодексом Российской Федерации, Уставом</w:t>
      </w:r>
      <w:proofErr w:type="gramEnd"/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казенного </w:t>
      </w: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образовательного учреждения детский сад «Снежинка</w:t>
      </w: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Учреждение</w:t>
      </w: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9567C0" w:rsidRDefault="009567C0" w:rsidP="009567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утверждены в соответствии со стат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ьей 190 ТК Российской Федерации.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2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proofErr w:type="gramStart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 </w:t>
      </w:r>
      <w:r w:rsidRPr="003922C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Правила внутреннего трудового распорядка в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регламентируют порядок приёма, отказа в приеме на работу, перевода, отстранения и увольнения работников детского сада, основные права, обязанности и ответственность сторон трудового договора, режим работы и время отдыха, оплату труда, применяемые к работникам меры поощрения и взыскания, а также другие вопросы регулирования трудовых отношений.</w:t>
      </w:r>
      <w:proofErr w:type="gramEnd"/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1.3. Настоящие Правила внутреннего трудового распорядка работников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Правила) способствуют эффективной организации работы трудового коллектива дошкольного образовательного учреждения, рациональному использованию рабочего времени, повышению качества и эффективности труда работников, укреплению трудовой дисциплины. </w:t>
      </w:r>
    </w:p>
    <w:p w:rsidR="009567C0" w:rsidRPr="003922CD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Правила внутреннего трудового распорядка утверждает заведующий детским садом с учётом мнения Общего собрания трудового коллектива, осуществляющего деятельность согласно </w:t>
      </w:r>
      <w:hyperlink r:id="rId7" w:tgtFrame="_blank" w:history="1">
        <w:r w:rsidRPr="003922C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Положению об общем собрании работников ДОУ</w:t>
        </w:r>
      </w:hyperlink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567C0" w:rsidRPr="003922CD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Ответственность за соблюдение настоящих Правил </w:t>
      </w:r>
      <w:proofErr w:type="gramStart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едины</w:t>
      </w:r>
      <w:proofErr w:type="gramEnd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членов трудового коллектива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567C0" w:rsidRPr="0033313F" w:rsidRDefault="009567C0" w:rsidP="009567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6109F" w:rsidRDefault="009567C0" w:rsidP="00956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Pr="003610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ПРИЕМА И УВОЛЬНЕНИЯ</w:t>
      </w:r>
    </w:p>
    <w:p w:rsidR="009567C0" w:rsidRPr="0033313F" w:rsidRDefault="009567C0" w:rsidP="009567C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РАБОТНИКОВ  УЧРЕЖДЕНИЯ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Лица, желающие работать в Учреждении, подают на имя заведующего Учреждением соответствующее заявление о приеме на работу, и заключают с  Учреждением (в лице заведующего)  трудовой договор. 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Трудовой договор - соглашение между  Учреждением и работником, в соответствии с которым  Учреждение обязуется предоставить работнику работу по обусловленной трудовой функции, обеспечить условия труда, предусмотренные Трудовым кодексом РФ, своевременно и в полном размере выплачивать работнику заработную плату, а работник обязуется лично выполнять определенную этим соглашением трудовую функцию, соблюдать настоящие Правила.</w:t>
      </w:r>
    </w:p>
    <w:p w:rsidR="009567C0" w:rsidRPr="0033313F" w:rsidRDefault="009567C0" w:rsidP="009567C0">
      <w:pPr>
        <w:spacing w:after="0" w:line="240" w:lineRule="auto"/>
        <w:ind w:right="-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заключается в письменной форме в 2-х экземплярах, каждый из которых подписывается сторонами. Один экземпляр трудового договора передается работнику, другой хранится  в личном деле работника (в отделе кадров).             </w:t>
      </w:r>
    </w:p>
    <w:p w:rsidR="009567C0" w:rsidRPr="0033313F" w:rsidRDefault="009567C0" w:rsidP="009567C0">
      <w:pPr>
        <w:shd w:val="clear" w:color="auto" w:fill="FFFFFF"/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Трудовой договор может заключаться на неопределенный срок и на срок не более 5 лет. Срочный трудовой договор может заключаться по инициативе администрации Учреждения либо работника только в случаях, предусмотренных действующим законодательством (для замены временно отсутствующего работника, за которым в соответствии с законом сохраняется место работы; с совместителями; с пенсионерами по возрасту, главным бухгалтером и др. специалистами).   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заключении трудового договора  соглашением  сторон может быть обусловлено испытание работника в целях проверки его соответствия поручаемой работе. Условие об испытании указывается в трудовом договоре.</w:t>
      </w:r>
    </w:p>
    <w:p w:rsidR="009567C0" w:rsidRPr="0033313F" w:rsidRDefault="009567C0" w:rsidP="009567C0">
      <w:pPr>
        <w:spacing w:after="0" w:line="240" w:lineRule="auto"/>
        <w:ind w:right="-9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Испытание при приеме на работу не устанавливается для: беременных женщин; несовершеннолетних; лиц, окончивших образовательные учреждения начального, среднего и высшего профессионального образования и впервые поступающих на работу по полученной специальности; лиц, приглашенных на работу в порядке перевода от другого работодателя по согласованию между работодателями; при приеме на работу на срок до 2-х месяцев.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испытания не может  превышать трех месяцев, за исключением следующих категорий работников, которым срок испытания может быть установлен до шести месяцев:  заведующий и его заместитель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АХР (заведующий хозяйством)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Трудовой договор, не оформленный надлежащим образом, считается заключенным, если работник приступил к работе с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ведома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по поручению  заведующего Учреждением. При фактическом допущении работника к работе администрация Учреждения обязана оформить с ним трудовой договор в письменной форме не позднее трех дней со дня фактического допущения работника к работе.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Трудовой договор о работе на условиях внутреннего совместительства (в свободное от основной работы время) может заключаться только в том случае, если работник выразил желание работать по иной профессии, специальности или должности.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Поступающие на работу в Учреждение при заключении трудового договора предъявляют администрации:</w:t>
      </w:r>
    </w:p>
    <w:p w:rsidR="009567C0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99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паспорт или иной документ, удостоверяющий личность (свидетельство о рождении – для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достигших  16-ти летнего возраста; заграничный паспорт – для постоянно проживающих за границей граждан, которые временно находятся на территории РФ; удостоверение личности или военный билет - для военнослужащих; иные выдаваемые органами внутренних дел документы, удостоверяющие личность гражданина); </w:t>
      </w:r>
    </w:p>
    <w:p w:rsidR="009567C0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99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28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документ, подтверждающий регистрацию в системе индивидуального (персонифицированного)        учета, в том числе в форме электронного документа</w:t>
      </w:r>
    </w:p>
    <w:p w:rsidR="009567C0" w:rsidRPr="00EC1656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99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1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трудовую книжку, за исключением случаев, когда трудовой договор заключается впервые или работник поступает на работу на условиях внешнего совместительства;  </w:t>
      </w:r>
      <w:proofErr w:type="gramStart"/>
      <w:r w:rsidRPr="00EC16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  отсутствия у лица, поступающего на работу, в связи с утратой, повреждением или по иной причине работо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дат</w:t>
      </w:r>
      <w:r w:rsidRPr="00EC1656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 обязан по письменному заявлению этого лица (с указанием причины отсутствия трудовой книжки) оформить новую трудовую книжку  (за исключением случаев, если в соответствии с настоящим Кодексом, иным федеральным законом трудовая книжка на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аботника не ведется)</w:t>
      </w:r>
      <w:r w:rsidRPr="00EC16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:rsidR="009567C0" w:rsidRPr="0033313F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99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траховое свидетельство государственного пенсионного страхования;</w:t>
      </w:r>
    </w:p>
    <w:p w:rsidR="009567C0" w:rsidRPr="0033313F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right="-99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воинского учета для военнообязанных и лиц, подлежащих призыву на военную службу;</w:t>
      </w:r>
    </w:p>
    <w:p w:rsidR="009567C0" w:rsidRPr="0033313F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об образовании, о квалификации или наличии специальных  знаний - при поступлении на работу, требующую специальных знаний; </w:t>
      </w:r>
    </w:p>
    <w:p w:rsidR="009567C0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медицинскую справку (медицинскую книжку) – в случаях, предусмотренны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действующим законодательством</w:t>
      </w:r>
      <w:r w:rsidRPr="002A1E9C">
        <w:t xml:space="preserve"> </w:t>
      </w:r>
      <w:r w:rsidRPr="002A1E9C">
        <w:rPr>
          <w:rFonts w:ascii="Times New Roman" w:eastAsia="Times New Roman" w:hAnsi="Times New Roman" w:cs="Times New Roman"/>
          <w:sz w:val="24"/>
          <w:szCs w:val="24"/>
          <w:lang w:eastAsia="ru-RU"/>
        </w:rPr>
        <w:t>(ст. 48 пункт 9 Федерального закона № 273-ФЗ от 29.12.2012г "Об образовании в Российской Федерации");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67C0" w:rsidRDefault="009567C0" w:rsidP="009567C0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4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психиатрическое освидетельствование для работников, осуществляющих педагогическую деятельность, деятельность по уходу и присмотру за детьми (Приказ Минздрава России от 20 мая 2022 года №342н). Повторное прохождение освидетельствования сотруднику не требуется в случае, если он поступает на работу по виду деятельности, по которому ранее проходил освидетельствование (не позднее двух лет) и по состоянию психического здоровья был пригоден к выполнению указанного вида деятельности. Результат ранее проведенного освидетельствования подтверждается медицинскими документами, в том числе полученными путем электронного обмена между медицинскими организациями.</w:t>
      </w:r>
    </w:p>
    <w:p w:rsidR="009567C0" w:rsidRPr="00C62458" w:rsidRDefault="009567C0" w:rsidP="009567C0">
      <w:pPr>
        <w:numPr>
          <w:ilvl w:val="0"/>
          <w:numId w:val="1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245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62458">
        <w:rPr>
          <w:rFonts w:ascii="Times New Roman" w:hAnsi="Times New Roman" w:cs="Times New Roman"/>
          <w:sz w:val="24"/>
          <w:szCs w:val="24"/>
        </w:rPr>
        <w:t>правку о наличии (отсутствия) судимости и (или) факта уголовного преследования,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при поступлении на работу, связанною с деятельностью, к осуществлению которой в соответствии с Трудовым кодексов Российской Федерации, и иным Федеральным законом не допускаются лица, имеющие судимость, подвергающиеся или подвергавшиеся уголовному преследованию.</w:t>
      </w:r>
    </w:p>
    <w:p w:rsidR="009567C0" w:rsidRPr="00C62458" w:rsidRDefault="009567C0" w:rsidP="009567C0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 Учреждением.</w:t>
      </w:r>
    </w:p>
    <w:p w:rsidR="009567C0" w:rsidRPr="005A2BC5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A2BC5">
        <w:rPr>
          <w:rFonts w:ascii="Times New Roman" w:eastAsia="Times New Roman" w:hAnsi="Times New Roman" w:cs="Times New Roman"/>
          <w:sz w:val="36"/>
          <w:szCs w:val="36"/>
          <w:highlight w:val="lightGray"/>
          <w:lang w:eastAsia="ru-RU"/>
        </w:rPr>
        <w:t>2.3. К занятию педагогической деятельностью в государственных и муниципальных дошкольных образовательных учреждениях не допускаются иностранные агенты.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Учреждении предусматриваются должности административно-управленческого, педагогического, учебно-вспомогательного и вспомогательного персонала.  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Работники  Учреждения имеют право работать на условиях внутреннего и внешнего совместительства - в порядке, предусмотренном действующим законодательством.</w:t>
      </w:r>
    </w:p>
    <w:p w:rsidR="009567C0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на работу оформляется приказом заведующего  Учреждением (или  лицом, исполняющим его обязанности), изданным на основании личного заявления работника и заключенного трудового договора. Приказ объявляется работнику под расписку в трехдневный срок со дня подписания трудового договора.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67C0" w:rsidRPr="00256095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</w:t>
      </w:r>
      <w:r w:rsidRPr="0025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на лицо, поступающее на работу впервые, не был открыт индивидуальный лицевой счет, работодателем представляются в соответствующ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ий территориальный орган Фонда пенсионного и социаль</w:t>
      </w:r>
      <w:r w:rsidRPr="002560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страхования </w:t>
      </w:r>
      <w:r w:rsidRPr="0025609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 сведения, необходимые для регистрации указанного лица в системе индивидуального (персонифицированного) учета.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2.7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приеме на работу администрация обязана ознакомить работника с порученной работой, условиями труда, разъяснить права и обязанности работника, ознакомить с Уставом, настоящими Правилами, Положением о защите персональных данных, проинструктировать по технике безопасности, противопожарной безопасности.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каждого работника, проработавшего в Учреждении свыше пяти дней, ведутся трудовые книжки (в случае, если работа в Учреждении является для работника основной). 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желанию работника, сведения о работе по совместительству вносятся в трудовую книжку по месту основной работы на основании соответствующего заявления и документа, подтверждающего работу по совместительству.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2.8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Прекращение и расторжение трудового договора может иметь место только по основаниям, предусмотренным действующим законодательством. Работники имеют право расторгнуть трудовой договор по собственному желанию, предупредив об этом администрацию в письменной форме за 2 недели (14 календарных дней). Соответствующее заявление (с наличием визы непосредственного руководителя работника) подается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заведующему  Учреждения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2-недельный срок исчисляется со дня, следующего за днем регистрации заявления.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когда заявление работника об увольнении по его инициативе обусловлено невозможностью продолжения им работы по уважительной причине (выход на пенсию и другие случаи), а также в случаях нарушения администрацией  Учреждения законов и иных нормативных правовых актов, условий коллективного или трудового договора, установленных органами, осуществляющими государственный надзор и контроль за соблюдением трудового законодательства, профсоюзным комитетом, комиссией по трудовым спорам, судом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администрация обязана расторгнуть трудовой договор в срок, указанный в заявлении работника.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истечения срока предупреждения об увольнении работник имеет право в любое время отозвать свое заявление. Увольнение в этом случае не производится, если на его место не приглашен в письменной форме другой работник, которому в соответствии с законодательством не может быть отказано в заключени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трудового договора.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истечении срока предупреждения об увольнении работник имеет право прекратить работу. 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истечении срока предупреждения об увольнении трудовой договор не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расторгнут и работник не настаивает на увольнении, то действие трудового договора продолжается. 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соглашению между работником и администрацией трудовой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расторгнут и до истечения срока предупреждения об увольнении.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Работник, заключивший трудовой договор с условием об испытании на определенный срок, имеет право расторгнуть трудовой договор в период испытания, предупредив об этом администрацию в письменной форме за три дня.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последний день срока предупреждения приходится на нерабочий день в Учреждении, то днем окончания срока считается ближайший следующий за ним рабочий день.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Прекращение трудового договора оформляется приказом заведующего (или лица, исполняющего его обязанности).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2.9.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увольнения администрация обязана выдать работнику его трудовую книжку с внесением в нее записи об увольнении, произвести с ним окончательный расчет и выдать (при наличии письменного заявления работника) копии документов, связанных с работой. При получении расчета работник обязан представить в кассу бухгалтерии полностью заполненный обходной лист, подтверждающий отсутствие каких-либо материальных претензий со стороны администрации Организации (форма обходного листа – Приложение № 1 к настоящим Правилам). Днем увольнения считается последний день работы  (дата, указанная в приказе).</w:t>
      </w:r>
    </w:p>
    <w:p w:rsidR="009567C0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2.9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письменному заявлению работника администрация Учреждения обязана выдать ему в 3-дневный срок, безвозмездно, надлежаще заверенные копии документов, связанных с работой (копии приказа о приеме на работу, приказов о переводах на другую работу; приказа об увольнении с работы; копию трудовой книжки; справки о заработной плате, периоде работы в Учреждении и др.).</w:t>
      </w:r>
    </w:p>
    <w:p w:rsidR="009567C0" w:rsidRDefault="009567C0" w:rsidP="009567C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3.</w:t>
      </w: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ОБЯЗАННОСТИ И ПРАВА РАБОТНИКОВ  УЧРЕЖДЕНИЯ</w:t>
      </w:r>
    </w:p>
    <w:p w:rsidR="009567C0" w:rsidRPr="0033313F" w:rsidRDefault="009567C0" w:rsidP="009567C0">
      <w:pPr>
        <w:spacing w:after="0" w:line="240" w:lineRule="auto"/>
        <w:ind w:left="72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 работники  Учреждения обязаны: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добросовестно, на высоком профессиональном уровне, исполнять свои должностные обязанности, возложенные на них трудовым договором;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и точно исполнять письменные и устные распоряжения администрации;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настоящие Правила;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требования по охране труда, технике безопасности, производственной санитарии и гигиене труда;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противопожарной безопасности;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 относиться к имуществу  Учреждения;</w:t>
      </w:r>
    </w:p>
    <w:p w:rsidR="009567C0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сообщать администрации о возникновении ситуации, представляющей угрозу жизни и здоровью людей, сохранности имущества  Учреждения;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препятствовать нахождению на территории Учреждения лиц не участвующих в образовательном процессе, а также посторонних лиц, нахождение которых не согласовано в соответствующем порядке с администрацией Учреждения;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свое рабочее место в чистоте;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себя достойно, воздерживаться от действий, мешающих другим работникам выполнять их трудовые обязанности;</w:t>
      </w:r>
    </w:p>
    <w:p w:rsidR="009567C0" w:rsidRPr="0033313F" w:rsidRDefault="009567C0" w:rsidP="009567C0">
      <w:pPr>
        <w:numPr>
          <w:ilvl w:val="0"/>
          <w:numId w:val="2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рживаться от курения на территории Учреждения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7C0" w:rsidRPr="0033313F" w:rsidRDefault="009567C0" w:rsidP="009567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обязанностей (работ), которые выполняет каждый работник по своей специальности, квалификации или должности, определяется, помимо трудового договора, техническими правилами, должностными инструкциями (характеристикой работ), разработанными на основании тарифно-квалификационного справочника работ и профессий рабочих и квалификационного справочника должностей служащих.</w:t>
      </w:r>
    </w:p>
    <w:p w:rsidR="009567C0" w:rsidRPr="0033313F" w:rsidRDefault="009567C0" w:rsidP="009567C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Работники Учреждения имеют право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заключение, изменение и расторжение трудового договора в порядке и на условиях, установленных трудовым законодательством РФ;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работы, предусмотренной трудовым договором;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рабочее место, соответствующее условиям, предусмотренным государственными стандартами Учреждения и безопасности труда;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своевременную и в полном объеме выплату заработной платы;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им нормальной продолжительности рабочего времени, предоставление дней отдыха (включая нерабочие праздничные дни), ежегодного оплачиваемого отпуска;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полную достоверную информацию об условиях труда и требованиях охраны труда на рабочем месте;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профессиональную подготовку, переподготовку и повышение своей квалификации в порядке, предусмотренном трудовым законодательством;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управлении Учреждением посредством принятия участия в собраниях трудового коллектива;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коллективных переговоров и заключение коллективных договоров и соглашений через своих представителей, а также информацию о выполнении коллективного договора, соглашений;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своих трудовых прав, свобод и законных интересов всеми, не запрещенными законом способами;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обжалование приказов и распоряжений администрации Организации в   установленном законом порядке; </w:t>
      </w:r>
    </w:p>
    <w:p w:rsidR="009567C0" w:rsidRPr="0033313F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возмещение вреда, причиненного работнику в связи с исполнением им своих трудовых обязанностей, и компенсацию морального вреда в порядке и на условиях, установленных Российским  законодательством;</w:t>
      </w:r>
    </w:p>
    <w:p w:rsidR="009567C0" w:rsidRDefault="009567C0" w:rsidP="009567C0">
      <w:pPr>
        <w:numPr>
          <w:ilvl w:val="0"/>
          <w:numId w:val="3"/>
        </w:numPr>
        <w:tabs>
          <w:tab w:val="num" w:pos="540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обязательное социальное страхование в  случаях, предусмотренных федеральными законами.</w:t>
      </w:r>
    </w:p>
    <w:p w:rsidR="009567C0" w:rsidRPr="0033313F" w:rsidRDefault="009567C0" w:rsidP="009567C0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ОСНОВНЫЕ ОБЯЗАННОСТИ И ПРАВА АДМИНИСТРАЦИИ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Администрация  Учреждения обязана: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законодательство о труде, локальные нормативные акты  Учреждения, условия индивидуальных трудовых договоров;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предоставлять работникам работу, обусловленную трудовыми договорами;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безопасность труда и условия, отвечающие требованиям охраны и гигиены труда;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работников оборудованием, инструментами, технической документацией и иными средствами, необходимыми для исполнения ими трудовых обязанностей;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выплачивать в полном размере причитающуюся работникам заработную плату в сроки, установленные Трудовым кодексом РФ и настоящими Правилами;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выполнять предписания государственных надзорных и контрольных органов;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бытовые нужды работников, связанные с исполнением ими трудовых обязанностей;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рассматривать и внедрять предложения работников, направленные на улучшение работы Учреждения, поддерживать и поощрять лучших работников;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укреплять трудовую дисциплину, улучшать условия труда;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надлежащее содержание помещений; их отопление, освещение, вентиляцию, оборудование; создавать нормальные условия для хранения верхней одежды работников  Учреждения;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соблюдение работниками всех требований инструкций по технике безопасности, противопожарной охране;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 повышения производительности труда, улучшения качества работы, повышать роль морального стимулирования труда, решать вопросы о поощрении передовых коллективов и отдельных работников;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систематическое повышение деловой квалификации работников Учреждения;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созданию в коллективе деловой, творческой обстановки, поддерживать инициативу и активность работников;                                       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внимательно относиться к нуждам и запросам работников; 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обязательное социальное страхование работников в порядке,  установленном федеральным законом;</w:t>
      </w:r>
    </w:p>
    <w:p w:rsidR="009567C0" w:rsidRPr="0033313F" w:rsidRDefault="009567C0" w:rsidP="009567C0">
      <w:pPr>
        <w:numPr>
          <w:ilvl w:val="0"/>
          <w:numId w:val="4"/>
        </w:numPr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возмещать вред, причиненный работникам в связи с исполнением ими своих трудовых обязанностей, компенсировать моральный вред в порядке и на условиях, установленных  Российским  законодательством.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Администрация  Учреждения имеет право: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заключать, изменять и расторгать трудовые договоры с работниками в порядке и на условиях, которые установлены Трудовым кодексам РФ, иными федеральными законами;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поощрять работников за добросовестный эффективный труд;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требовать от работников исполнения ими трудовых обязанностей и бережного отношения к имуществу  Учреждения;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работников к дисциплинарной и материальной ответственности в порядке, установленном Трудовым кодексом РФ, иными федеральными законами;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локальные нормативные акты по вопросам, регулирующим взаимоотношения работников и  Учреждения;</w:t>
      </w:r>
    </w:p>
    <w:p w:rsidR="009567C0" w:rsidRPr="0033313F" w:rsidRDefault="009567C0" w:rsidP="009567C0">
      <w:pPr>
        <w:numPr>
          <w:ilvl w:val="0"/>
          <w:numId w:val="5"/>
        </w:numPr>
        <w:tabs>
          <w:tab w:val="num" w:pos="540"/>
        </w:tabs>
        <w:spacing w:after="0" w:line="240" w:lineRule="auto"/>
        <w:ind w:left="540" w:right="-9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объединения работодателей в целях представительства и защиты своих интересов и вступать в них.</w:t>
      </w:r>
    </w:p>
    <w:p w:rsidR="009567C0" w:rsidRPr="0033313F" w:rsidRDefault="009567C0" w:rsidP="009567C0">
      <w:pPr>
        <w:spacing w:after="0" w:line="240" w:lineRule="auto"/>
        <w:ind w:right="-99"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УСЛОВИЯ ТРУДА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 Нормальная продолжительность рабочего времени административно-управленческого, педагогического, младшего педагогического и младшего технического персонала не может превышать 40 часов в неделю. 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Нормальная продолжительность рабочего времени сокращается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67C0" w:rsidRPr="0033313F" w:rsidRDefault="009567C0" w:rsidP="009567C0">
      <w:pPr>
        <w:numPr>
          <w:ilvl w:val="0"/>
          <w:numId w:val="6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16 часов в неделю для работников в возрасте до 16 лет;</w:t>
      </w:r>
    </w:p>
    <w:p w:rsidR="009567C0" w:rsidRPr="0033313F" w:rsidRDefault="009567C0" w:rsidP="009567C0">
      <w:pPr>
        <w:numPr>
          <w:ilvl w:val="0"/>
          <w:numId w:val="6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5 часов в неделю для работников, являющихся инвалидами 1-ой или 2-ой группы;</w:t>
      </w:r>
    </w:p>
    <w:p w:rsidR="009567C0" w:rsidRPr="0033313F" w:rsidRDefault="009567C0" w:rsidP="009567C0">
      <w:pPr>
        <w:numPr>
          <w:ilvl w:val="0"/>
          <w:numId w:val="6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4 часа в неделю для работников в возрасте от 16 до 18 лет;</w:t>
      </w:r>
    </w:p>
    <w:p w:rsidR="009567C0" w:rsidRPr="0033313F" w:rsidRDefault="009567C0" w:rsidP="009567C0">
      <w:pPr>
        <w:numPr>
          <w:ilvl w:val="0"/>
          <w:numId w:val="6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4 часа в неделю и более для работников, занятых на работах с вредными и (или) опасными условиями труда, в порядке, установленном Правительством РФ.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Накануне нерабочих праздничных дней продолжительность  рабочего дня сокращается на один час. 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Нерабочими праздничными днями в Российской Федерации являются: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3, 4 и 5 января - Новогодние каникулы;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7 января - Рождество Христово;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23 февраля - День защитника Отечества;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- Международный женский день;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1 мая - Праздник Весны и Труда;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- День Победы;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12 июня - День России;</w:t>
      </w:r>
    </w:p>
    <w:p w:rsidR="009567C0" w:rsidRPr="0033313F" w:rsidRDefault="009567C0" w:rsidP="009567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4 ноября - День народного единства.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Продолжительность работы по совместительству не может превышать  4 часов в день и 20 часов в неделю.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 Учреждении устанавливается 5-ти дневная рабочая неделя с двумя выходными днями:  суббота и воскресенье.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оты Учреждения – 10 ч.30 мин. (с 8-00 до 18.3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0).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некоторых категорий работников (слесарей-электромонтеров, слесарей-сантехников, сторожей, дворника) устанавливается сменный режим работы по скользящему графику. Для этих категорий работников осуществляется суммированный учет рабочего времени с тем, чтобы продолжительность рабочего времени за учетный период (месяц) не превышала нормального числа рабочих часов.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начала и окончания работы (смены) определяется  графиками сменности, которые утверждаются в установленном порядке (приложение №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сменности доводятся до сведения работников не позднее, чем за 1 месяц до введения их в действие и обязательны как для работников, так и для администрации Учреждения. Продолжительность смены не может быть более 12 часов. Работа в течение двух смен подряд запрещается.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Сверхурочная  работа (работа, производимая работником по инициативе администрации за пределами установленной продолжительности рабочего времени, ежедневной работы (смены), а также работа сверх нормального числа рабочих часов за месяц при суммированном учете рабочего времени), работа в выходные и нерабочие праздничные дни, как правило, не допускаются.</w:t>
      </w:r>
      <w:proofErr w:type="gramEnd"/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сверхурочной работе, работе в выходные и нерабочие праздничные дни может производиться только с письменного согласия работника и в случаях, предусмотренных действующим законодательством.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привлечение к сверхурочным работам беременных женщин и работников в возрасте до 18 лет.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Сверхурочные работы не должны превышать для каждого работника 4 часов в течение двух дней подряд  и 120 часов в год.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Администрация обязана организовать точный учет рабочего времени, отработанного каждым работником. Число отработанных работником часов (дней) ежедневно фиксируется в табеле учета рабочего времени, который ведется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ответственными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ведение табеля приказом заведующего.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ведения табеля учета рабочего времени утверждается приказом заведующего.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 Запрещается в рабочее время отвлекать работников от их непосредственной работы, созывать собрания, заседания, совещания по вопросам, не связанным с работой.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5.6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Работникам предоставляются ежегодные основные оплачиваемые отпуска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различной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жительностью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сохранением места работы и среднего  заработка. </w:t>
      </w:r>
    </w:p>
    <w:p w:rsidR="009567C0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работникам предоставляется удлиненный ежегодный основной оплачивае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мый отпуск продолжительностью 66 календарных дней.</w:t>
      </w:r>
    </w:p>
    <w:p w:rsidR="009567C0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Учебно-вспомогательному и вспомогательному персоналу предоставляется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основной оплачивае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мый отпуск продолжительностью 52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дня.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отпуска производится не позднее, чем за три дня до его начала.   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Очередность предоставления оплачиваемых отпусков определяется ежегодно в соответствии с графиком отпусков, утверждаемым Администрацией не позднее, чем за две недели до наступления календарного года. График отпусков обязателен как для администрации, так и для работника. О времени начала отпуска работник должен быть извещен в письменной форме не позднее, чем за 2 недели до его начала.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Работникам, работающим в Учреждении по совместительству, ежегодный оплачиваемый отпуск предоставляется одновременно с отпуском по основной работе, о чем работник указывает в соответствующем заявлении с приложением документа с основного места работы о периоде отпуска.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на использование отпуска за первый год работы возникает у работника по истечении 6 месяцев непрерывной работы в  Учреждении. По соглашению между работником и администрацией отпуск может быть предоставлен и до истечения 6 месяцев, а в следующих случаях предоставляется в обязательном порядке:</w:t>
      </w:r>
    </w:p>
    <w:p w:rsidR="009567C0" w:rsidRPr="0033313F" w:rsidRDefault="009567C0" w:rsidP="009567C0">
      <w:pPr>
        <w:numPr>
          <w:ilvl w:val="0"/>
          <w:numId w:val="7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 – перед отпуском по беременности и родам или непосредственно после него либо по окончании отпуска по уходу за ребенком;</w:t>
      </w:r>
    </w:p>
    <w:p w:rsidR="009567C0" w:rsidRPr="0033313F" w:rsidRDefault="009567C0" w:rsidP="009567C0">
      <w:pPr>
        <w:numPr>
          <w:ilvl w:val="0"/>
          <w:numId w:val="7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 в возрасте до 18 лет;</w:t>
      </w:r>
    </w:p>
    <w:p w:rsidR="009567C0" w:rsidRPr="0033313F" w:rsidRDefault="009567C0" w:rsidP="009567C0">
      <w:pPr>
        <w:numPr>
          <w:ilvl w:val="0"/>
          <w:numId w:val="7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работникам, усыновившим ребенка (детей) в возрасте до 3 месяцев. 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соглашению между работником и администрацией отпуск может быть разделен на части. При этом хотя бы одна из частей этого отпуска должна быть не менее 14 календарных дней.</w:t>
      </w:r>
    </w:p>
    <w:p w:rsidR="009567C0" w:rsidRPr="0033313F" w:rsidRDefault="009567C0" w:rsidP="009567C0">
      <w:pPr>
        <w:spacing w:after="0" w:line="240" w:lineRule="auto"/>
        <w:ind w:right="-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между работником и администрацией работник, имеющий право на удлинённый ежегодный оплачиваемый отпуск, может использовать его часть, но не менее 28 календарных дней с заменой остальных, неиспользованных дней отпуска денежной компенсацией.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Продление или перенесение ежегодного оплачиваемого отпуска, отзыв из отпуска допускаются в случаях и в порядке, предусмотренных Трудовым кодексом РФ.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увольнении работнику выплачивается компенсация за все неиспользованные отпуска. По письменному заявлению работника неиспользованные отпуска могут быть предоставлены ему с последующим увольнением (за исключением случаев увольнения за виновные действия). При этом днем увольнения считается последний день отпуска. Работник в этом случае вправе отозвать свое заявление об увольнении до дня начала отпуска (если на его место не приглашен в порядке перевода другой работник).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семейным обстоятельствам и другим уважительным причинам работнику  по его письменному заявлению может предоставляться отпуск без сохранения заработной платы, продолжительность которого определяется по соглашению между работником и администрацией. В случаях, предусмотренных Трудовым кодексом РФ (работающим пенсионерам по старости – до 14 календарных дней в году; работникам в случаях рождения ребенка, регистрации брака, смерти близких родственников – до 5 календарных дней и др. категориям работников)  администрация обязана предоставлять такой отпуск.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5.7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Заработная плата работникам  Учреждения выплачивается два раза в месяц: </w:t>
      </w:r>
    </w:p>
    <w:p w:rsidR="009567C0" w:rsidRPr="0033313F" w:rsidRDefault="009567C0" w:rsidP="009567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аванс выплачивается 20 числа расчетного месяца;</w:t>
      </w:r>
    </w:p>
    <w:p w:rsidR="009567C0" w:rsidRPr="0033313F" w:rsidRDefault="009567C0" w:rsidP="009567C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окончательный расчет за отработанный месяц выплачивается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числа месяца, следующего за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расчетным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выплаты заработной платы определяется индивидуальными трудовыми договорами. </w:t>
      </w:r>
    </w:p>
    <w:p w:rsidR="009567C0" w:rsidRPr="0033313F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день окончательного расчета за отработанный месяц администрация  обязана выдать работнику расчетный листок, содержащий сведения о составных частях заработной платы, причитающейся ему за соответствующий период, размерах и основаниях произведенных удержаний, а также об общей денежной сумме, подлежащей выплате.</w:t>
      </w:r>
    </w:p>
    <w:p w:rsidR="009567C0" w:rsidRDefault="009567C0" w:rsidP="009567C0">
      <w:pPr>
        <w:spacing w:after="0" w:line="240" w:lineRule="auto"/>
        <w:ind w:right="-99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совпадении дня выплаты с выходным или нерабочим праздничным днем выплата заработной платы производится накануне этого дня.</w:t>
      </w:r>
    </w:p>
    <w:p w:rsidR="009567C0" w:rsidRPr="0033313F" w:rsidRDefault="009567C0" w:rsidP="009567C0">
      <w:pPr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ПООЩРЕНИЯ ЗА УСПЕХИ В РАБОТЕ</w:t>
      </w:r>
    </w:p>
    <w:p w:rsidR="009567C0" w:rsidRPr="0033313F" w:rsidRDefault="009567C0" w:rsidP="009567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За добросовестное исполнение  трудовых  обязанностей, продолжительную и безупречную работу, новаторство в труде администрация поощряет работников:</w:t>
      </w:r>
    </w:p>
    <w:p w:rsidR="009567C0" w:rsidRPr="0033313F" w:rsidRDefault="009567C0" w:rsidP="009567C0">
      <w:pPr>
        <w:numPr>
          <w:ilvl w:val="0"/>
          <w:numId w:val="9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объявлением благодарности;</w:t>
      </w:r>
    </w:p>
    <w:p w:rsidR="009567C0" w:rsidRPr="0033313F" w:rsidRDefault="009567C0" w:rsidP="009567C0">
      <w:pPr>
        <w:numPr>
          <w:ilvl w:val="0"/>
          <w:numId w:val="9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выдачей премии;</w:t>
      </w:r>
    </w:p>
    <w:p w:rsidR="009567C0" w:rsidRPr="0033313F" w:rsidRDefault="009567C0" w:rsidP="009567C0">
      <w:pPr>
        <w:numPr>
          <w:ilvl w:val="0"/>
          <w:numId w:val="9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награждением ценным подарком;</w:t>
      </w:r>
    </w:p>
    <w:p w:rsidR="009567C0" w:rsidRDefault="009567C0" w:rsidP="009567C0">
      <w:pPr>
        <w:numPr>
          <w:ilvl w:val="0"/>
          <w:numId w:val="9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награждением Почетной Грамотой 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67C0" w:rsidRPr="0033313F" w:rsidRDefault="009567C0" w:rsidP="009567C0">
      <w:pPr>
        <w:numPr>
          <w:ilvl w:val="0"/>
          <w:numId w:val="9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виды поощрений.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Поощрения объявляются в приказе по  Учреждению, доводятся до сведения всего коллектива.</w:t>
      </w:r>
    </w:p>
    <w:p w:rsidR="009567C0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применении мер поощрения обеспечивается сочетание материального и морального стимулирования труда.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spacing w:after="0" w:line="240" w:lineRule="auto"/>
        <w:ind w:right="-9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3331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ВЗЫСКАНИЯ ЗА НАРУШЕНИЯ ТРУДОВОЙ ДИСЦИПЛИНЫ</w:t>
      </w:r>
    </w:p>
    <w:p w:rsidR="009567C0" w:rsidRPr="0033313F" w:rsidRDefault="009567C0" w:rsidP="009567C0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За совершение дисциплинарного проступка, то есть неисполнение или ненадлежащее исполнение работником по его вине возложенных на него трудовых обязанностей, администрация имеет право применить следующие дисциплинарные взыскания:</w:t>
      </w:r>
    </w:p>
    <w:p w:rsidR="009567C0" w:rsidRPr="0033313F" w:rsidRDefault="009567C0" w:rsidP="009567C0">
      <w:pPr>
        <w:numPr>
          <w:ilvl w:val="0"/>
          <w:numId w:val="10"/>
        </w:num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замечание;</w:t>
      </w:r>
    </w:p>
    <w:p w:rsidR="009567C0" w:rsidRPr="0033313F" w:rsidRDefault="009567C0" w:rsidP="009567C0">
      <w:pPr>
        <w:numPr>
          <w:ilvl w:val="0"/>
          <w:numId w:val="10"/>
        </w:num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выговор;</w:t>
      </w:r>
    </w:p>
    <w:p w:rsidR="009567C0" w:rsidRPr="0033313F" w:rsidRDefault="009567C0" w:rsidP="009567C0">
      <w:pPr>
        <w:numPr>
          <w:ilvl w:val="0"/>
          <w:numId w:val="10"/>
        </w:num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по соответствующим основаниям.</w:t>
      </w:r>
    </w:p>
    <w:p w:rsidR="009567C0" w:rsidRPr="0033313F" w:rsidRDefault="009567C0" w:rsidP="009567C0">
      <w:p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Увольнение в качестве дисциплинарного взыскания может быть применено </w:t>
      </w:r>
      <w:proofErr w:type="gramStart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67C0" w:rsidRPr="0033313F" w:rsidRDefault="009567C0" w:rsidP="009567C0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неоднократное неисполнение работником </w:t>
      </w: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без уважительных причин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обязанностей, если он имеет неснятое или непогашенное дисциплинарное взыскание;</w:t>
      </w:r>
    </w:p>
    <w:p w:rsidR="009567C0" w:rsidRPr="0033313F" w:rsidRDefault="009567C0" w:rsidP="009567C0">
      <w:p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-  однократное грубое нарушение работником трудовых обязанностей, в частности:</w:t>
      </w:r>
    </w:p>
    <w:p w:rsidR="009567C0" w:rsidRPr="0033313F" w:rsidRDefault="009567C0" w:rsidP="009567C0">
      <w:pPr>
        <w:numPr>
          <w:ilvl w:val="0"/>
          <w:numId w:val="11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прогул 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(отсутствие на рабочем месте без уважительных причин более четырех   часов подряд в течение рабочего дня);</w:t>
      </w:r>
    </w:p>
    <w:p w:rsidR="009567C0" w:rsidRPr="0033313F" w:rsidRDefault="009567C0" w:rsidP="009567C0">
      <w:pPr>
        <w:numPr>
          <w:ilvl w:val="0"/>
          <w:numId w:val="11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появление на работе в состоянии алкогольного, наркотического или иного  токсического </w:t>
      </w: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опьянения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567C0" w:rsidRPr="0033313F" w:rsidRDefault="009567C0" w:rsidP="009567C0">
      <w:pPr>
        <w:numPr>
          <w:ilvl w:val="0"/>
          <w:numId w:val="11"/>
        </w:numPr>
        <w:tabs>
          <w:tab w:val="left" w:pos="0"/>
        </w:tabs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разглашение конфиденциальной информации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ставшей известной работнику в связи с исполнением им трудовых обязанностей. </w:t>
      </w:r>
    </w:p>
    <w:p w:rsidR="009567C0" w:rsidRPr="0033313F" w:rsidRDefault="009567C0" w:rsidP="009567C0">
      <w:pPr>
        <w:numPr>
          <w:ilvl w:val="0"/>
          <w:numId w:val="11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совершение хищения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мелкого) имущества  Организации, растраты, умышленного его уничтожения или повреждения, установленных вступившим в законную силу приговором суда или постановлением органа, уполномоченного на применение административных взысканий;</w:t>
      </w:r>
    </w:p>
    <w:p w:rsidR="009567C0" w:rsidRPr="0033313F" w:rsidRDefault="009567C0" w:rsidP="009567C0">
      <w:pPr>
        <w:numPr>
          <w:ilvl w:val="0"/>
          <w:numId w:val="12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нарушение работником требований по охране труда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это нарушение повлекло за собой тяжкие последствия;      </w:t>
      </w:r>
    </w:p>
    <w:p w:rsidR="009567C0" w:rsidRPr="0033313F" w:rsidRDefault="009567C0" w:rsidP="009567C0">
      <w:pPr>
        <w:numPr>
          <w:ilvl w:val="0"/>
          <w:numId w:val="12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совершение виновных действий работником, непосредственно обслуживающим денежные или товарные ценности, если эти действия дают основание для </w:t>
      </w: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утраты доверия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 со стороны администрации;</w:t>
      </w:r>
    </w:p>
    <w:p w:rsidR="009567C0" w:rsidRPr="0033313F" w:rsidRDefault="009567C0" w:rsidP="009567C0">
      <w:pPr>
        <w:numPr>
          <w:ilvl w:val="0"/>
          <w:numId w:val="12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совершение работником, выполняющим воспитательные функции, </w:t>
      </w:r>
      <w:r w:rsidRPr="003331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аморального проступка</w:t>
      </w: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несовместимого с продолжением данной работы;</w:t>
      </w:r>
    </w:p>
    <w:p w:rsidR="009567C0" w:rsidRPr="0033313F" w:rsidRDefault="009567C0" w:rsidP="009567C0">
      <w:pPr>
        <w:numPr>
          <w:ilvl w:val="0"/>
          <w:numId w:val="12"/>
        </w:num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необоснованного решения заведующим, его заместителями и главным бухгалтером, повлекшего за собой нарушение сохранности имущества Организации, неправомерное его использование или иной ущерб имуществу Организации.</w:t>
      </w: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Дисциплинарное взыскание в виде увольнения не может быть применено к беременным женщинам.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Дисциплинарное взыскание может быть наложено только заведующим (или лицом, исполняющим его обязанности).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применения дисциплинарного взыскания администрация должна затребовать от работника объяснение в письменной форме (объяснительную записку). В случае отказа работника дать указанное объяснение составляется соответствующий акт.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 не может быть применено позднее 6 месяцев со дня совершения проступка.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дисциплинарный проступок может быть применено только одно дисциплинарное взыскание.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применении дисциплинарного взыскания объявляется работнику под расписку в течение трех дней со дня его издания.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Если в течение года со дня применения дисциплинарного взыскания работник не будет подвергнут новому дисциплинарному  взысканию, то он считается не имеющим дисциплинарного взыскания.</w:t>
      </w:r>
    </w:p>
    <w:p w:rsidR="009567C0" w:rsidRPr="0033313F" w:rsidRDefault="009567C0" w:rsidP="009567C0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до истечения года со дня применения дисциплинарного взыскания имеет право снять его с работника по собственной инициативе, просьбе самого работника (изложенной в письменном заявлении), ходатайству его непосредственного руководителя.</w:t>
      </w:r>
    </w:p>
    <w:p w:rsidR="009567C0" w:rsidRDefault="009567C0" w:rsidP="009567C0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Настоящие Правила  вывешиваются в Учреждении на видном месте.</w:t>
      </w:r>
    </w:p>
    <w:p w:rsidR="009567C0" w:rsidRPr="0033313F" w:rsidRDefault="009567C0" w:rsidP="009567C0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567C0" w:rsidRDefault="009567C0" w:rsidP="009567C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3922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9567C0" w:rsidRPr="003922CD" w:rsidRDefault="009567C0" w:rsidP="009567C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13.1. Конкретные обязанности работников определяются должностными инструкциями, разработанными с учетом условий работы администрацией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квалификационных характеристик, профессиональных стандартов, Устава и настоящих правил. 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13.2. При осуществлении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функций по </w:t>
      </w:r>
      <w:proofErr w:type="gramStart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деятельностью и в других случаях не допускается:</w:t>
      </w:r>
    </w:p>
    <w:p w:rsidR="009567C0" w:rsidRPr="003922CD" w:rsidRDefault="009567C0" w:rsidP="009567C0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присутствие на занятиях посторонних лиц без </w:t>
      </w:r>
      <w:proofErr w:type="gramStart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разрешения</w:t>
      </w:r>
      <w:proofErr w:type="gramEnd"/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заведующего детским садом;</w:t>
      </w:r>
    </w:p>
    <w:p w:rsidR="009567C0" w:rsidRPr="003922CD" w:rsidRDefault="009567C0" w:rsidP="009567C0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входить в группу после начала занятия, за исключением заведующего дошкольным образовательным учреждением;</w:t>
      </w:r>
    </w:p>
    <w:p w:rsidR="009567C0" w:rsidRPr="003922CD" w:rsidRDefault="009567C0" w:rsidP="009567C0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педагогическим работникам замечания по поводу их работы во время проведения занятий и в присутствии воспитанников и их родителей (законных представителей).</w:t>
      </w:r>
    </w:p>
    <w:p w:rsidR="009567C0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13.3. Все работники дошкольного образовательного учреждения обязаны проявлять взаимную вежливость, уважение, терпимость, соблюдать трудовую дисциплину и профессиональную этику. 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13.4. Настоящие Правила являются локальным нормативным актом, принимаются на Общем собрании работников и утверждаются приказом заведующего дошкольной образовательной организацией. 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13.5. С настоящими Правилами должны быть ознакомлены все работники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</w:t>
      </w: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приеме на работу (до подписания трудового договора) заведующий обязан ознакомить работника с настоящими Правилами под роспись. Текст данных Правил размещается в детском саду в доступном и видном месте.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13.6. Настоящие Правила принимаются на неопределенный срок. Изменения и дополнения к ним вносятся и принимаются в порядке, предусмотренном п.12.4. настоящих Правил и ст. 372 Трудового Кодекса Российской Федерации. 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1213.7. После принятия Правил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2CD">
        <w:rPr>
          <w:rFonts w:ascii="Times New Roman" w:eastAsia="Times New Roman" w:hAnsi="Times New Roman" w:cs="Times New Roman"/>
          <w:sz w:val="24"/>
          <w:szCs w:val="24"/>
          <w:lang w:eastAsia="ru-RU"/>
        </w:rPr>
        <w:t>13.8. С вновь принятыми Правилами внутреннего трудового распорядка, внесенными в них изменениями и дополнениями, заведующий дошкольным образовательным учреждением знакомит работников под роспись с указанием даты ознакомления.</w:t>
      </w:r>
    </w:p>
    <w:p w:rsidR="009567C0" w:rsidRPr="003922CD" w:rsidRDefault="009567C0" w:rsidP="009567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67C0" w:rsidRPr="0033313F" w:rsidRDefault="009567C0" w:rsidP="009567C0">
      <w:pPr>
        <w:spacing w:after="0" w:line="240" w:lineRule="auto"/>
        <w:ind w:right="-9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67C0" w:rsidRPr="0033313F" w:rsidRDefault="009567C0" w:rsidP="00956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3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9567C0" w:rsidRDefault="009567C0" w:rsidP="009567C0"/>
    <w:p w:rsidR="009567C0" w:rsidRPr="009567C0" w:rsidRDefault="009567C0" w:rsidP="009567C0">
      <w:pPr>
        <w:tabs>
          <w:tab w:val="left" w:pos="4170"/>
        </w:tabs>
      </w:pPr>
      <w:bookmarkStart w:id="0" w:name="_GoBack"/>
      <w:bookmarkEnd w:id="0"/>
    </w:p>
    <w:sectPr w:rsidR="009567C0" w:rsidRPr="00956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E1504"/>
    <w:multiLevelType w:val="hybridMultilevel"/>
    <w:tmpl w:val="C61A916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DEF092E"/>
    <w:multiLevelType w:val="hybridMultilevel"/>
    <w:tmpl w:val="9D1A5A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5A2B3E"/>
    <w:multiLevelType w:val="hybridMultilevel"/>
    <w:tmpl w:val="29E4899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4BF45D5"/>
    <w:multiLevelType w:val="hybridMultilevel"/>
    <w:tmpl w:val="90743550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A9823A6"/>
    <w:multiLevelType w:val="hybridMultilevel"/>
    <w:tmpl w:val="B34853D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440B1835"/>
    <w:multiLevelType w:val="singleLevel"/>
    <w:tmpl w:val="99721452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6">
    <w:nsid w:val="44292A1B"/>
    <w:multiLevelType w:val="hybridMultilevel"/>
    <w:tmpl w:val="162E5DA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E22374"/>
    <w:multiLevelType w:val="hybridMultilevel"/>
    <w:tmpl w:val="B45A9242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9085624"/>
    <w:multiLevelType w:val="hybridMultilevel"/>
    <w:tmpl w:val="C310CD50"/>
    <w:lvl w:ilvl="0" w:tplc="9972145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9C23283"/>
    <w:multiLevelType w:val="multilevel"/>
    <w:tmpl w:val="192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65379D"/>
    <w:multiLevelType w:val="hybridMultilevel"/>
    <w:tmpl w:val="7D06E20E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7ADE7351"/>
    <w:multiLevelType w:val="hybridMultilevel"/>
    <w:tmpl w:val="8C365E5A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7EC9269D"/>
    <w:multiLevelType w:val="singleLevel"/>
    <w:tmpl w:val="99721452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  <w:num w:numId="11">
    <w:abstractNumId w:val="8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051"/>
    <w:rsid w:val="00192067"/>
    <w:rsid w:val="001B292C"/>
    <w:rsid w:val="00455F38"/>
    <w:rsid w:val="009567C0"/>
    <w:rsid w:val="00AE5051"/>
    <w:rsid w:val="00D04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C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67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C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67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4943</Words>
  <Characters>28177</Characters>
  <Application>Microsoft Office Word</Application>
  <DocSecurity>0</DocSecurity>
  <Lines>234</Lines>
  <Paragraphs>66</Paragraphs>
  <ScaleCrop>false</ScaleCrop>
  <Company/>
  <LinksUpToDate>false</LinksUpToDate>
  <CharactersWithSpaces>33054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2025-01-27T20:55:00Z</dcterms:created>
  <dcterms:modified xsi:type="dcterms:W3CDTF">2025-01-27T20:57:00Z</dcterms:modified>
</cp:coreProperties>
</file>