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96ACB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2B215" w14:textId="3D4B1CF1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269AE" wp14:editId="056342DF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9C48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64907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C6757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52743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F29BB" w14:textId="77777777" w:rsidR="00245297" w:rsidRPr="003764D2" w:rsidRDefault="00245297" w:rsidP="0024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дошкольное образовательное учреждение детский сад «Снежинка»</w:t>
      </w:r>
    </w:p>
    <w:p w14:paraId="1D709E0A" w14:textId="77777777" w:rsidR="00245297" w:rsidRPr="003764D2" w:rsidRDefault="00245297" w:rsidP="00245297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688815 с. Ачайваям Олюторского района  Камчатского края ул. Школьная 57а</w:t>
      </w:r>
    </w:p>
    <w:p w14:paraId="046B9478" w14:textId="144241FB" w:rsidR="00245297" w:rsidRPr="003764D2" w:rsidRDefault="00245297" w:rsidP="00245297">
      <w:pPr>
        <w:pBdr>
          <w:bottom w:val="single" w:sz="12" w:space="1" w:color="auto"/>
        </w:pBdr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 8 (415 44) 51-507;    95419@</w:t>
      </w:r>
      <w:r w:rsidRPr="003764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37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764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14:paraId="2E2B60DD" w14:textId="77777777" w:rsidR="00245297" w:rsidRPr="003764D2" w:rsidRDefault="00245297" w:rsidP="0024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3C368" w14:textId="77777777" w:rsidR="00245297" w:rsidRDefault="00245297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14:paraId="6A45B18B" w14:textId="77777777" w:rsidTr="00B147AF">
        <w:trPr>
          <w:tblCellSpacing w:w="0" w:type="dxa"/>
        </w:trPr>
        <w:tc>
          <w:tcPr>
            <w:tcW w:w="3686" w:type="dxa"/>
            <w:hideMark/>
          </w:tcPr>
          <w:p w14:paraId="237D068E" w14:textId="77777777"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0E714264" w14:textId="77777777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2A0CB0C6" w14:textId="77777777"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14:paraId="43E6697B" w14:textId="77777777"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03.2024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14:paraId="79696D72" w14:textId="77777777" w:rsidR="00B147AF" w:rsidRDefault="00B147AF">
            <w:pPr>
              <w:spacing w:after="0"/>
            </w:pPr>
          </w:p>
        </w:tc>
        <w:tc>
          <w:tcPr>
            <w:tcW w:w="4222" w:type="dxa"/>
          </w:tcPr>
          <w:p w14:paraId="5C989F7B" w14:textId="77777777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62B0F44" w14:textId="435F068E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764D2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 w:rsidR="003764D2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14:paraId="1CF59EE3" w14:textId="4544E4C4"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r w:rsidR="003764D2">
              <w:rPr>
                <w:rFonts w:ascii="Times New Roman" w:hAnsi="Times New Roman" w:cs="Times New Roman"/>
                <w:sz w:val="24"/>
                <w:szCs w:val="24"/>
              </w:rPr>
              <w:t>Андреева Ж.А.</w:t>
            </w:r>
          </w:p>
          <w:p w14:paraId="15DD359F" w14:textId="69D8F537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376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4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1233D">
              <w:rPr>
                <w:rFonts w:ascii="Times New Roman" w:hAnsi="Times New Roman" w:cs="Times New Roman"/>
                <w:sz w:val="24"/>
                <w:szCs w:val="24"/>
              </w:rPr>
              <w:t xml:space="preserve"> «1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2» 03.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14:paraId="625ECF5B" w14:textId="77777777"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91962" w14:textId="77777777" w:rsidR="000D246C" w:rsidRDefault="000D246C"/>
    <w:p w14:paraId="6E0F900D" w14:textId="77777777" w:rsidR="00B147AF" w:rsidRDefault="00B147AF"/>
    <w:p w14:paraId="66163F8D" w14:textId="77777777" w:rsidR="00B147AF" w:rsidRDefault="00B147AF">
      <w:bookmarkStart w:id="0" w:name="_GoBack"/>
      <w:bookmarkEnd w:id="0"/>
    </w:p>
    <w:p w14:paraId="1308B626" w14:textId="77777777" w:rsidR="00B147AF" w:rsidRPr="00F03E51" w:rsidRDefault="00B147AF" w:rsidP="002452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504080A8" w14:textId="185D96B0" w:rsidR="00F03E51" w:rsidRDefault="00B147AF" w:rsidP="002452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>разования</w:t>
      </w:r>
    </w:p>
    <w:p w14:paraId="5594975A" w14:textId="246FA20E" w:rsidR="00B147AF" w:rsidRPr="00F03E51" w:rsidRDefault="00B147AF" w:rsidP="0024529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муниципальном </w:t>
      </w:r>
      <w:r w:rsidR="003764D2">
        <w:rPr>
          <w:rFonts w:ascii="Times New Roman" w:hAnsi="Times New Roman" w:cs="Times New Roman"/>
          <w:b/>
          <w:sz w:val="36"/>
          <w:szCs w:val="36"/>
        </w:rPr>
        <w:t>казен</w:t>
      </w:r>
      <w:r w:rsidRPr="00F03E51">
        <w:rPr>
          <w:rFonts w:ascii="Times New Roman" w:hAnsi="Times New Roman" w:cs="Times New Roman"/>
          <w:b/>
          <w:sz w:val="36"/>
          <w:szCs w:val="36"/>
        </w:rPr>
        <w:t>ном дошкольном образовательном учреждении</w:t>
      </w:r>
    </w:p>
    <w:p w14:paraId="407F4E3B" w14:textId="734526FD" w:rsidR="00B147AF" w:rsidRPr="00F03E51" w:rsidRDefault="003764D2" w:rsidP="0024529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детский сад «Снежинка»</w:t>
      </w:r>
    </w:p>
    <w:p w14:paraId="6EE914E8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7ED40290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267338F0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2D5C14F2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409C65E0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4AFD13AC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69E88A65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6883098F" w14:textId="5AA94A6D" w:rsidR="00B147AF" w:rsidRDefault="003764D2" w:rsidP="00376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Ачайваям</w:t>
      </w:r>
    </w:p>
    <w:p w14:paraId="105BED4B" w14:textId="77777777" w:rsidR="00245297" w:rsidRDefault="00245297" w:rsidP="00376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B1C88" w14:textId="77777777" w:rsidR="00245297" w:rsidRDefault="00245297" w:rsidP="00376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24F6C" w14:textId="77777777" w:rsidR="00245297" w:rsidRPr="00B147AF" w:rsidRDefault="00245297" w:rsidP="00376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2908A" w14:textId="73FB3E66"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764D2">
        <w:rPr>
          <w:rFonts w:ascii="Times New Roman" w:hAnsi="Times New Roman" w:cs="Times New Roman"/>
          <w:sz w:val="28"/>
          <w:szCs w:val="28"/>
        </w:rPr>
        <w:t>МКДОУ детский сад «Снежинка»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14:paraId="113FAC97" w14:textId="79B395B3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14:paraId="52CCE802" w14:textId="311F75D4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д/с № 36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14:paraId="19ED75B0" w14:textId="77777777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14:paraId="45C89610" w14:textId="2B992C43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языков.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14:paraId="3B31B556" w14:textId="77777777" w:rsidR="005C6DAB" w:rsidRPr="007C7E8B" w:rsidRDefault="005C6DAB" w:rsidP="007C7E8B">
      <w:pPr>
        <w:pStyle w:val="Default"/>
        <w:rPr>
          <w:sz w:val="28"/>
          <w:szCs w:val="28"/>
        </w:rPr>
      </w:pPr>
    </w:p>
    <w:p w14:paraId="7D066FB1" w14:textId="77777777"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14:paraId="7AF7D621" w14:textId="77777777"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14:paraId="10DEA182" w14:textId="77777777"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14:paraId="47E6B2E5" w14:textId="34BB97EF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14:paraId="7869DDA5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14:paraId="1068F6B5" w14:textId="3F960D51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создаются условия для изучения русского языка, какгосударственного языка РФ.</w:t>
      </w:r>
    </w:p>
    <w:p w14:paraId="25CD49A8" w14:textId="2E43D910"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образования,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14:paraId="4F8F8BF2" w14:textId="77777777"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89B8E" w14:textId="77777777"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746BDA" w14:textId="77777777"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A7F28" w14:textId="7BEB02AA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3.1.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14:paraId="2FCD1034" w14:textId="01D23B62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3.2. Преподавание и изучение русского языка осуществляется в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соответствии с ФГОС ДО.</w:t>
      </w:r>
    </w:p>
    <w:p w14:paraId="68F3593B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14:paraId="5AB30B11" w14:textId="2C06A9F1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языка,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воспитанников при приеме на обучение по образовательным программамдошкольного образования.</w:t>
      </w:r>
    </w:p>
    <w:p w14:paraId="21BC74D4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55DAA0D6" w14:textId="66B578E4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осуществляется на русском государственном языке РФ.</w:t>
      </w:r>
    </w:p>
    <w:p w14:paraId="3F5917F2" w14:textId="1D44CE05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14:paraId="57F86F76" w14:textId="73A044CB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14:paraId="70D8E5D2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14:paraId="4BF58EF7" w14:textId="77777777"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A864E" w14:textId="77777777"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7F1961" w14:textId="77777777"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D7D2C" w14:textId="788535A3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3764D2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, принимается на Педагогическом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3764D2">
        <w:rPr>
          <w:rFonts w:ascii="Times New Roman" w:hAnsi="Times New Roman" w:cs="Times New Roman"/>
          <w:sz w:val="28"/>
          <w:szCs w:val="28"/>
        </w:rPr>
        <w:t xml:space="preserve"> 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14:paraId="12B7E025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14:paraId="331EB925" w14:textId="2967AB92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идополнения к Положению принимаются в порядке, предусмотренным п 4.1.</w:t>
      </w:r>
      <w:r w:rsidR="003764D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3CB181C8" w14:textId="77777777"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14:paraId="00CC981F" w14:textId="77777777"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45297"/>
    <w:rsid w:val="002A4EEE"/>
    <w:rsid w:val="003431FA"/>
    <w:rsid w:val="003764D2"/>
    <w:rsid w:val="003D262F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20</cp:revision>
  <cp:lastPrinted>2025-01-16T06:25:00Z</cp:lastPrinted>
  <dcterms:created xsi:type="dcterms:W3CDTF">2023-09-26T09:22:00Z</dcterms:created>
  <dcterms:modified xsi:type="dcterms:W3CDTF">2025-01-16T06:29:00Z</dcterms:modified>
</cp:coreProperties>
</file>